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7E" w:rsidRPr="0057580A" w:rsidRDefault="0009547A" w:rsidP="001918C9">
      <w:pPr>
        <w:widowControl/>
        <w:spacing w:afterLines="100" w:after="312" w:line="750" w:lineRule="atLeast"/>
        <w:jc w:val="center"/>
        <w:rPr>
          <w:rFonts w:ascii="宋体" w:hAnsi="宋体" w:cs="宋体"/>
          <w:color w:val="000000"/>
          <w:sz w:val="44"/>
          <w:szCs w:val="44"/>
        </w:rPr>
      </w:pPr>
      <w:r w:rsidRPr="0057580A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防灾减灾——科普消防演练进</w:t>
      </w:r>
      <w:r w:rsidR="000C4D70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社区</w:t>
      </w:r>
    </w:p>
    <w:p w:rsidR="0009547A" w:rsidRDefault="000C7C64" w:rsidP="00C2453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为加强</w:t>
      </w:r>
      <w:r w:rsidR="00F36AAE">
        <w:rPr>
          <w:rFonts w:hint="eastAsia"/>
          <w:sz w:val="28"/>
          <w:szCs w:val="28"/>
        </w:rPr>
        <w:t>我院社区防</w:t>
      </w:r>
      <w:r w:rsidR="00281FA7">
        <w:rPr>
          <w:rFonts w:hint="eastAsia"/>
          <w:sz w:val="28"/>
          <w:szCs w:val="28"/>
        </w:rPr>
        <w:t>灾减</w:t>
      </w:r>
      <w:r w:rsidR="00F36AAE">
        <w:rPr>
          <w:rFonts w:hint="eastAsia"/>
          <w:sz w:val="28"/>
          <w:szCs w:val="28"/>
        </w:rPr>
        <w:t>灾工作</w:t>
      </w:r>
      <w:r>
        <w:rPr>
          <w:rFonts w:hint="eastAsia"/>
          <w:sz w:val="28"/>
          <w:szCs w:val="28"/>
        </w:rPr>
        <w:t>，</w:t>
      </w:r>
      <w:r w:rsidR="00F36AAE">
        <w:rPr>
          <w:rFonts w:hint="eastAsia"/>
          <w:sz w:val="28"/>
          <w:szCs w:val="28"/>
        </w:rPr>
        <w:t>提高消防安全意识，确保大院</w:t>
      </w:r>
      <w:r w:rsidR="00041008">
        <w:rPr>
          <w:rFonts w:hint="eastAsia"/>
          <w:sz w:val="28"/>
          <w:szCs w:val="28"/>
        </w:rPr>
        <w:t>居民</w:t>
      </w:r>
      <w:r w:rsidR="00F36AAE">
        <w:rPr>
          <w:rFonts w:hint="eastAsia"/>
          <w:sz w:val="28"/>
          <w:szCs w:val="28"/>
        </w:rPr>
        <w:t>生命财产安全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日下午，</w:t>
      </w:r>
      <w:r w:rsidR="00820B88">
        <w:rPr>
          <w:rFonts w:hint="eastAsia"/>
          <w:sz w:val="28"/>
          <w:szCs w:val="28"/>
        </w:rPr>
        <w:t>后勤服务中心</w:t>
      </w:r>
      <w:r>
        <w:rPr>
          <w:rFonts w:hint="eastAsia"/>
          <w:sz w:val="28"/>
          <w:szCs w:val="28"/>
        </w:rPr>
        <w:t>联合院办</w:t>
      </w:r>
      <w:r w:rsidR="00041008">
        <w:rPr>
          <w:rFonts w:hint="eastAsia"/>
          <w:sz w:val="28"/>
          <w:szCs w:val="28"/>
        </w:rPr>
        <w:t>保卫处</w:t>
      </w:r>
      <w:r>
        <w:rPr>
          <w:rFonts w:hint="eastAsia"/>
          <w:sz w:val="28"/>
          <w:szCs w:val="28"/>
        </w:rPr>
        <w:t>在居委会西侧篮球场</w:t>
      </w:r>
      <w:r w:rsidR="00820B88">
        <w:rPr>
          <w:rFonts w:hint="eastAsia"/>
          <w:sz w:val="28"/>
          <w:szCs w:val="28"/>
        </w:rPr>
        <w:t>，</w:t>
      </w:r>
      <w:r w:rsidR="00CE02A9">
        <w:rPr>
          <w:rFonts w:hint="eastAsia"/>
          <w:sz w:val="28"/>
          <w:szCs w:val="28"/>
        </w:rPr>
        <w:t>开展</w:t>
      </w:r>
      <w:r>
        <w:rPr>
          <w:rFonts w:hint="eastAsia"/>
          <w:sz w:val="28"/>
          <w:szCs w:val="28"/>
        </w:rPr>
        <w:t>了</w:t>
      </w:r>
      <w:r w:rsidR="00CE02A9">
        <w:rPr>
          <w:rFonts w:hint="eastAsia"/>
          <w:sz w:val="28"/>
          <w:szCs w:val="28"/>
        </w:rPr>
        <w:t>消防安全知识宣传和</w:t>
      </w:r>
      <w:r>
        <w:rPr>
          <w:rFonts w:hint="eastAsia"/>
          <w:sz w:val="28"/>
          <w:szCs w:val="28"/>
        </w:rPr>
        <w:t>消防演练科普活动。</w:t>
      </w:r>
    </w:p>
    <w:p w:rsidR="00884B4C" w:rsidRPr="0057580A" w:rsidRDefault="00F36AAE" w:rsidP="0057580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演练过程中，</w:t>
      </w:r>
      <w:r w:rsidR="00467CBB">
        <w:rPr>
          <w:rFonts w:hint="eastAsia"/>
          <w:sz w:val="28"/>
          <w:szCs w:val="28"/>
        </w:rPr>
        <w:t>院保安队负责人首先向大家讲解了</w:t>
      </w:r>
      <w:r w:rsidR="006D6242">
        <w:rPr>
          <w:rFonts w:hint="eastAsia"/>
          <w:sz w:val="28"/>
          <w:szCs w:val="28"/>
        </w:rPr>
        <w:t>消防应急知识和</w:t>
      </w:r>
      <w:r w:rsidR="00467CBB">
        <w:rPr>
          <w:rFonts w:hint="eastAsia"/>
          <w:sz w:val="28"/>
          <w:szCs w:val="28"/>
        </w:rPr>
        <w:t>灭火器的正确使用方法，</w:t>
      </w:r>
      <w:r w:rsidR="005B7913">
        <w:rPr>
          <w:rFonts w:hint="eastAsia"/>
          <w:sz w:val="28"/>
          <w:szCs w:val="28"/>
        </w:rPr>
        <w:t>随后点燃了事先备好的演练材料，在保安工作人员的指导下，</w:t>
      </w:r>
      <w:r w:rsidR="002A0E42">
        <w:rPr>
          <w:rFonts w:hint="eastAsia"/>
          <w:sz w:val="28"/>
          <w:szCs w:val="28"/>
        </w:rPr>
        <w:t>通过加设的竞赛环节</w:t>
      </w:r>
      <w:r w:rsidR="003C2890">
        <w:rPr>
          <w:rFonts w:hint="eastAsia"/>
          <w:sz w:val="28"/>
          <w:szCs w:val="28"/>
        </w:rPr>
        <w:t>，</w:t>
      </w:r>
      <w:r w:rsidR="00884B4C">
        <w:rPr>
          <w:rFonts w:hint="eastAsia"/>
          <w:sz w:val="28"/>
          <w:szCs w:val="28"/>
        </w:rPr>
        <w:t>大家</w:t>
      </w:r>
      <w:r w:rsidR="002A0E42">
        <w:rPr>
          <w:rFonts w:hint="eastAsia"/>
          <w:sz w:val="28"/>
          <w:szCs w:val="28"/>
        </w:rPr>
        <w:t>亲身体验了灭火器的使用方法</w:t>
      </w:r>
      <w:r w:rsidR="00B41CC9">
        <w:rPr>
          <w:rFonts w:hint="eastAsia"/>
          <w:sz w:val="28"/>
          <w:szCs w:val="28"/>
        </w:rPr>
        <w:t>和</w:t>
      </w:r>
      <w:r w:rsidR="00B30EC0">
        <w:rPr>
          <w:rFonts w:hint="eastAsia"/>
          <w:sz w:val="28"/>
          <w:szCs w:val="28"/>
        </w:rPr>
        <w:t>技巧</w:t>
      </w:r>
      <w:r w:rsidR="00467CBB">
        <w:rPr>
          <w:rFonts w:hint="eastAsia"/>
          <w:sz w:val="28"/>
          <w:szCs w:val="28"/>
        </w:rPr>
        <w:t>。</w:t>
      </w:r>
      <w:r w:rsidR="002A0E42">
        <w:rPr>
          <w:rFonts w:hint="eastAsia"/>
          <w:sz w:val="28"/>
          <w:szCs w:val="28"/>
        </w:rPr>
        <w:t>据了解，我院社区</w:t>
      </w:r>
      <w:r w:rsidR="00E774D8">
        <w:rPr>
          <w:rFonts w:hint="eastAsia"/>
          <w:sz w:val="28"/>
          <w:szCs w:val="28"/>
        </w:rPr>
        <w:t>位于西山南翼、玉泉山北侧，防灾减灾责任重大</w:t>
      </w:r>
      <w:r w:rsidR="00D53EBE">
        <w:rPr>
          <w:rFonts w:hint="eastAsia"/>
          <w:sz w:val="28"/>
          <w:szCs w:val="28"/>
        </w:rPr>
        <w:t>。</w:t>
      </w:r>
      <w:r w:rsidR="006428BD">
        <w:rPr>
          <w:rFonts w:hint="eastAsia"/>
          <w:sz w:val="28"/>
          <w:szCs w:val="28"/>
        </w:rPr>
        <w:t>居民张阿</w:t>
      </w:r>
      <w:bookmarkStart w:id="0" w:name="_GoBack"/>
      <w:bookmarkEnd w:id="0"/>
      <w:r w:rsidR="006428BD">
        <w:rPr>
          <w:rFonts w:hint="eastAsia"/>
          <w:sz w:val="28"/>
          <w:szCs w:val="28"/>
        </w:rPr>
        <w:t>姨说：“以前从来没有使用过灭火器，今天学会了如何使用，受益匪浅”。</w:t>
      </w:r>
      <w:r w:rsidR="00D53EBE">
        <w:rPr>
          <w:rFonts w:hint="eastAsia"/>
          <w:sz w:val="28"/>
          <w:szCs w:val="28"/>
        </w:rPr>
        <w:t>近年来，</w:t>
      </w:r>
      <w:r w:rsidR="00820B88">
        <w:rPr>
          <w:rFonts w:hint="eastAsia"/>
          <w:sz w:val="28"/>
          <w:szCs w:val="28"/>
        </w:rPr>
        <w:t>后勤服务中心</w:t>
      </w:r>
      <w:r w:rsidR="00D53EBE">
        <w:rPr>
          <w:rFonts w:hint="eastAsia"/>
          <w:sz w:val="28"/>
          <w:szCs w:val="28"/>
        </w:rPr>
        <w:t>充分发挥社区科普资源优势，定期开展科普文艺、卫生健康和防灾减灾、安全教育</w:t>
      </w:r>
      <w:r w:rsidR="00B34561">
        <w:rPr>
          <w:rFonts w:hint="eastAsia"/>
          <w:sz w:val="28"/>
          <w:szCs w:val="28"/>
        </w:rPr>
        <w:t>等</w:t>
      </w:r>
      <w:r w:rsidR="00D53EBE">
        <w:rPr>
          <w:rFonts w:hint="eastAsia"/>
          <w:sz w:val="28"/>
          <w:szCs w:val="28"/>
        </w:rPr>
        <w:t>活动，居民科学素质</w:t>
      </w:r>
      <w:r w:rsidR="002E0937">
        <w:rPr>
          <w:rFonts w:hint="eastAsia"/>
          <w:sz w:val="28"/>
          <w:szCs w:val="28"/>
        </w:rPr>
        <w:t>显著</w:t>
      </w:r>
      <w:r w:rsidR="00D53EBE">
        <w:rPr>
          <w:rFonts w:hint="eastAsia"/>
          <w:sz w:val="28"/>
          <w:szCs w:val="28"/>
        </w:rPr>
        <w:t>提高，</w:t>
      </w:r>
      <w:r w:rsidR="002E0937">
        <w:rPr>
          <w:rFonts w:hint="eastAsia"/>
          <w:sz w:val="28"/>
          <w:szCs w:val="28"/>
        </w:rPr>
        <w:t>先后被</w:t>
      </w:r>
      <w:r w:rsidR="00884B4C">
        <w:rPr>
          <w:rFonts w:hint="eastAsia"/>
          <w:sz w:val="28"/>
          <w:szCs w:val="28"/>
        </w:rPr>
        <w:t>北京市及海淀区</w:t>
      </w:r>
      <w:r w:rsidR="002E0937">
        <w:rPr>
          <w:rFonts w:hint="eastAsia"/>
          <w:sz w:val="28"/>
          <w:szCs w:val="28"/>
        </w:rPr>
        <w:t>评为</w:t>
      </w:r>
      <w:r w:rsidR="00884B4C">
        <w:rPr>
          <w:rFonts w:hint="eastAsia"/>
          <w:sz w:val="28"/>
          <w:szCs w:val="28"/>
        </w:rPr>
        <w:t>北京市教育科普基地和</w:t>
      </w:r>
      <w:r w:rsidR="002E0937">
        <w:rPr>
          <w:rFonts w:hint="eastAsia"/>
          <w:sz w:val="28"/>
          <w:szCs w:val="28"/>
        </w:rPr>
        <w:t>科普工作先进</w:t>
      </w:r>
      <w:r w:rsidR="00884B4C">
        <w:rPr>
          <w:rFonts w:hint="eastAsia"/>
          <w:sz w:val="28"/>
          <w:szCs w:val="28"/>
        </w:rPr>
        <w:t>单位。</w:t>
      </w:r>
      <w:r w:rsidR="0057580A">
        <w:rPr>
          <w:sz w:val="28"/>
          <w:szCs w:val="28"/>
        </w:rPr>
        <w:t>通过此次消防演练</w:t>
      </w:r>
      <w:r w:rsidR="0057580A">
        <w:rPr>
          <w:rFonts w:hint="eastAsia"/>
          <w:sz w:val="28"/>
          <w:szCs w:val="28"/>
        </w:rPr>
        <w:t>，</w:t>
      </w:r>
      <w:r w:rsidR="0057580A">
        <w:rPr>
          <w:sz w:val="28"/>
          <w:szCs w:val="28"/>
        </w:rPr>
        <w:t>我院居民基本掌握了应对</w:t>
      </w:r>
      <w:r w:rsidR="0057580A">
        <w:rPr>
          <w:rFonts w:hint="eastAsia"/>
          <w:sz w:val="28"/>
          <w:szCs w:val="28"/>
        </w:rPr>
        <w:t>火灾</w:t>
      </w:r>
      <w:r w:rsidR="0057580A">
        <w:rPr>
          <w:sz w:val="28"/>
          <w:szCs w:val="28"/>
        </w:rPr>
        <w:t>的防护措施</w:t>
      </w:r>
      <w:r w:rsidR="0057580A">
        <w:rPr>
          <w:rFonts w:hint="eastAsia"/>
          <w:sz w:val="28"/>
          <w:szCs w:val="28"/>
        </w:rPr>
        <w:t>，提高</w:t>
      </w:r>
      <w:r w:rsidR="0057580A">
        <w:rPr>
          <w:sz w:val="28"/>
          <w:szCs w:val="28"/>
        </w:rPr>
        <w:t>了安全意识</w:t>
      </w:r>
      <w:r w:rsidR="0057580A">
        <w:rPr>
          <w:rFonts w:hint="eastAsia"/>
          <w:sz w:val="28"/>
          <w:szCs w:val="28"/>
        </w:rPr>
        <w:t>，强化了自护自救技能，为平安社区建设打下了坚实的基础。</w:t>
      </w:r>
    </w:p>
    <w:p w:rsidR="00467CBB" w:rsidRDefault="00467CBB" w:rsidP="00467C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院办公室、</w:t>
      </w:r>
      <w:r w:rsidRPr="00C2453A">
        <w:rPr>
          <w:rFonts w:hint="eastAsia"/>
          <w:sz w:val="28"/>
          <w:szCs w:val="28"/>
        </w:rPr>
        <w:t>后勤服务中心</w:t>
      </w:r>
      <w:r>
        <w:rPr>
          <w:rFonts w:hint="eastAsia"/>
          <w:sz w:val="28"/>
          <w:szCs w:val="28"/>
        </w:rPr>
        <w:t>干部</w:t>
      </w:r>
      <w:r w:rsidRPr="00C2453A">
        <w:rPr>
          <w:rFonts w:hint="eastAsia"/>
          <w:sz w:val="28"/>
          <w:szCs w:val="28"/>
        </w:rPr>
        <w:t>职工</w:t>
      </w:r>
      <w:r>
        <w:rPr>
          <w:rFonts w:hint="eastAsia"/>
          <w:sz w:val="28"/>
          <w:szCs w:val="28"/>
        </w:rPr>
        <w:t>及社区群众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余人现场观摩学习</w:t>
      </w:r>
      <w:r w:rsidRPr="00C2453A">
        <w:rPr>
          <w:rFonts w:hint="eastAsia"/>
          <w:sz w:val="28"/>
          <w:szCs w:val="28"/>
        </w:rPr>
        <w:t>。</w:t>
      </w:r>
    </w:p>
    <w:p w:rsidR="000C7C64" w:rsidRDefault="000C7C64" w:rsidP="000C7C64">
      <w:pPr>
        <w:pStyle w:val="a5"/>
        <w:shd w:val="clear" w:color="auto" w:fill="FFFFFF"/>
        <w:spacing w:before="0" w:beforeAutospacing="0" w:after="225" w:afterAutospacing="0" w:line="375" w:lineRule="atLeast"/>
        <w:ind w:firstLine="555"/>
        <w:rPr>
          <w:color w:val="3D3D3D"/>
          <w:sz w:val="21"/>
          <w:szCs w:val="21"/>
        </w:rPr>
      </w:pPr>
    </w:p>
    <w:sectPr w:rsidR="000C7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33" w:rsidRDefault="00F81E33" w:rsidP="00AA077E">
      <w:r>
        <w:separator/>
      </w:r>
    </w:p>
  </w:endnote>
  <w:endnote w:type="continuationSeparator" w:id="0">
    <w:p w:rsidR="00F81E33" w:rsidRDefault="00F81E33" w:rsidP="00AA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33" w:rsidRDefault="00F81E33" w:rsidP="00AA077E">
      <w:r>
        <w:separator/>
      </w:r>
    </w:p>
  </w:footnote>
  <w:footnote w:type="continuationSeparator" w:id="0">
    <w:p w:rsidR="00F81E33" w:rsidRDefault="00F81E33" w:rsidP="00AA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74"/>
    <w:rsid w:val="00041008"/>
    <w:rsid w:val="0009547A"/>
    <w:rsid w:val="000C2D44"/>
    <w:rsid w:val="000C4D70"/>
    <w:rsid w:val="000C7C64"/>
    <w:rsid w:val="00141C08"/>
    <w:rsid w:val="001918C9"/>
    <w:rsid w:val="001E19BF"/>
    <w:rsid w:val="00281FA7"/>
    <w:rsid w:val="002A0E42"/>
    <w:rsid w:val="002E0937"/>
    <w:rsid w:val="00307343"/>
    <w:rsid w:val="00346AE6"/>
    <w:rsid w:val="003C2890"/>
    <w:rsid w:val="00467CBB"/>
    <w:rsid w:val="0054615A"/>
    <w:rsid w:val="0057580A"/>
    <w:rsid w:val="005A1EC9"/>
    <w:rsid w:val="005A4174"/>
    <w:rsid w:val="005B7913"/>
    <w:rsid w:val="006428BD"/>
    <w:rsid w:val="006D6242"/>
    <w:rsid w:val="00820B88"/>
    <w:rsid w:val="00884B4C"/>
    <w:rsid w:val="008A5622"/>
    <w:rsid w:val="009278AF"/>
    <w:rsid w:val="009F0E7C"/>
    <w:rsid w:val="00A033D8"/>
    <w:rsid w:val="00A3314B"/>
    <w:rsid w:val="00AA077E"/>
    <w:rsid w:val="00AE5124"/>
    <w:rsid w:val="00B30EC0"/>
    <w:rsid w:val="00B34561"/>
    <w:rsid w:val="00B40D5A"/>
    <w:rsid w:val="00B41CC9"/>
    <w:rsid w:val="00C2453A"/>
    <w:rsid w:val="00C55CED"/>
    <w:rsid w:val="00C862C0"/>
    <w:rsid w:val="00CE02A9"/>
    <w:rsid w:val="00D27478"/>
    <w:rsid w:val="00D37542"/>
    <w:rsid w:val="00D53EBE"/>
    <w:rsid w:val="00D646B7"/>
    <w:rsid w:val="00E774D8"/>
    <w:rsid w:val="00E9740F"/>
    <w:rsid w:val="00F36AAE"/>
    <w:rsid w:val="00F61E8A"/>
    <w:rsid w:val="00F81E33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7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7C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7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7C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赵庆超</dc:creator>
  <cp:keywords/>
  <dc:description/>
  <cp:lastModifiedBy>赵庆超</cp:lastModifiedBy>
  <cp:revision>46</cp:revision>
  <cp:lastPrinted>2015-11-13T03:16:00Z</cp:lastPrinted>
  <dcterms:created xsi:type="dcterms:W3CDTF">2015-05-17T07:02:00Z</dcterms:created>
  <dcterms:modified xsi:type="dcterms:W3CDTF">2015-11-13T03:22:00Z</dcterms:modified>
</cp:coreProperties>
</file>